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48" w:rsidRDefault="00361748" w:rsidP="00361748">
      <w:pPr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b/>
          <w:bCs/>
          <w:color w:val="002060"/>
          <w:sz w:val="24"/>
          <w:szCs w:val="24"/>
          <w:lang w:val="es-ES_tradnl"/>
        </w:rPr>
        <w:t>Proceso de Activación de Licencias</w:t>
      </w:r>
    </w:p>
    <w:p w:rsidR="00361748" w:rsidRDefault="00361748" w:rsidP="00361748">
      <w:pPr>
        <w:pStyle w:val="Prrafodelista"/>
        <w:rPr>
          <w:rFonts w:ascii="Century Gothic" w:hAnsi="Century Gothic"/>
          <w:b/>
          <w:bCs/>
          <w:color w:val="002060"/>
          <w:sz w:val="24"/>
          <w:szCs w:val="24"/>
        </w:rPr>
      </w:pPr>
    </w:p>
    <w:p w:rsidR="00361748" w:rsidRDefault="00361748" w:rsidP="00361748">
      <w:pPr>
        <w:numPr>
          <w:ilvl w:val="0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Solicita la información requerida en digital. Cuida la calidad de la misma ya que ésta debe ser totalmente legible.</w:t>
      </w:r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proofErr w:type="spellStart"/>
      <w:r>
        <w:rPr>
          <w:rFonts w:ascii="Century Gothic" w:hAnsi="Century Gothic"/>
          <w:color w:val="002060"/>
          <w:sz w:val="24"/>
          <w:szCs w:val="24"/>
        </w:rPr>
        <w:t>Check</w:t>
      </w:r>
      <w:proofErr w:type="spellEnd"/>
      <w:r>
        <w:rPr>
          <w:rFonts w:ascii="Century Gothic" w:hAnsi="Century Gothic"/>
          <w:color w:val="002060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color w:val="002060"/>
          <w:sz w:val="24"/>
          <w:szCs w:val="24"/>
        </w:rPr>
        <w:t>List</w:t>
      </w:r>
      <w:proofErr w:type="spellEnd"/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Contrato (Fecha de contrato de acuerdo a fecha de pago. Requerido firmar la primer hoja al calce)</w:t>
      </w:r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Identificación Oficial con fotografía (por ambos lados)</w:t>
      </w:r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Constancia de Situación Fiscal</w:t>
      </w:r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Comprobante de Pago (Máximo 1 semana para reportarlo)</w:t>
      </w:r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Comprobante de domicilio (No mayor a dos meses de antigüedad)</w:t>
      </w:r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Acta Constitutiva (identificando al Representante Legal </w:t>
      </w:r>
      <w:r w:rsidRPr="00361748">
        <w:rPr>
          <w:rFonts w:ascii="Century Gothic" w:hAnsi="Century Gothic"/>
          <w:b/>
          <w:color w:val="002060"/>
          <w:sz w:val="24"/>
          <w:szCs w:val="24"/>
        </w:rPr>
        <w:t>con marca-textos</w:t>
      </w:r>
      <w:r>
        <w:rPr>
          <w:rFonts w:ascii="Century Gothic" w:hAnsi="Century Gothic"/>
          <w:color w:val="002060"/>
          <w:sz w:val="24"/>
          <w:szCs w:val="24"/>
        </w:rPr>
        <w:t>)</w:t>
      </w:r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Carátula del Estado de Cuenta donde se realizará el pago de comisiones (Mes corriente)</w:t>
      </w:r>
      <w:bookmarkStart w:id="0" w:name="_GoBack"/>
      <w:bookmarkEnd w:id="0"/>
    </w:p>
    <w:p w:rsidR="00361748" w:rsidRDefault="00361748" w:rsidP="00361748">
      <w:pPr>
        <w:numPr>
          <w:ilvl w:val="1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Cédula Profesional (Únicamente para el caso de contadores)</w:t>
      </w:r>
    </w:p>
    <w:p w:rsidR="00361748" w:rsidRDefault="00361748" w:rsidP="00361748">
      <w:pPr>
        <w:numPr>
          <w:ilvl w:val="0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Adjunta la documentación en un </w:t>
      </w:r>
      <w:proofErr w:type="spellStart"/>
      <w:r>
        <w:rPr>
          <w:rFonts w:ascii="Century Gothic" w:hAnsi="Century Gothic"/>
          <w:color w:val="002060"/>
          <w:sz w:val="24"/>
          <w:szCs w:val="24"/>
        </w:rPr>
        <w:t>zip</w:t>
      </w:r>
      <w:proofErr w:type="spellEnd"/>
      <w:r>
        <w:rPr>
          <w:rFonts w:ascii="Century Gothic" w:hAnsi="Century Gothic"/>
          <w:color w:val="002060"/>
          <w:sz w:val="24"/>
          <w:szCs w:val="24"/>
        </w:rPr>
        <w:t xml:space="preserve"> con el RFC y nombre de tu nuevo distribuidor.</w:t>
      </w:r>
    </w:p>
    <w:p w:rsidR="00361748" w:rsidRDefault="00361748" w:rsidP="00361748">
      <w:pPr>
        <w:numPr>
          <w:ilvl w:val="0"/>
          <w:numId w:val="1"/>
        </w:numPr>
        <w:spacing w:after="160" w:line="252" w:lineRule="auto"/>
        <w:contextualSpacing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Manda el archivo a </w:t>
      </w:r>
      <w:hyperlink r:id="rId5" w:history="1">
        <w:r>
          <w:rPr>
            <w:rStyle w:val="Hipervnculo"/>
            <w:rFonts w:ascii="Century Gothic" w:hAnsi="Century Gothic"/>
            <w:sz w:val="24"/>
            <w:szCs w:val="24"/>
          </w:rPr>
          <w:t>mesadecontrol@facturarenlinea.com.mx</w:t>
        </w:r>
      </w:hyperlink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color w:val="002060"/>
          <w:sz w:val="24"/>
          <w:szCs w:val="24"/>
        </w:rPr>
        <w:t>(En el cuerpo del correo deberás ingresar el RFC y nombre del nuevo distribuidor, fecha del nuevo contrato, monto depositado. Recuerda incluir tu clave y nombre de distribuidor.</w:t>
      </w:r>
    </w:p>
    <w:p w:rsidR="00361748" w:rsidRDefault="00361748" w:rsidP="00361748">
      <w:pPr>
        <w:rPr>
          <w:rFonts w:ascii="Century Gothic" w:hAnsi="Century Gothic"/>
          <w:color w:val="002060"/>
          <w:sz w:val="24"/>
          <w:szCs w:val="24"/>
        </w:rPr>
      </w:pPr>
    </w:p>
    <w:p w:rsidR="00361748" w:rsidRDefault="00361748" w:rsidP="00361748">
      <w:pPr>
        <w:rPr>
          <w:rFonts w:ascii="Century Gothic" w:hAnsi="Century Gothic"/>
          <w:color w:val="002060"/>
          <w:sz w:val="24"/>
          <w:szCs w:val="24"/>
          <w:lang w:eastAsia="es-MX"/>
        </w:rPr>
      </w:pPr>
      <w:r>
        <w:rPr>
          <w:rFonts w:ascii="Century Gothic" w:hAnsi="Century Gothic"/>
          <w:color w:val="002060"/>
          <w:sz w:val="24"/>
          <w:szCs w:val="24"/>
          <w:lang w:eastAsia="es-MX"/>
        </w:rPr>
        <w:t>La cuenta para realizar el depósito es:</w:t>
      </w:r>
    </w:p>
    <w:tbl>
      <w:tblPr>
        <w:tblW w:w="15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928"/>
      </w:tblGrid>
      <w:tr w:rsidR="00361748" w:rsidTr="00361748">
        <w:trPr>
          <w:trHeight w:val="390"/>
        </w:trPr>
        <w:tc>
          <w:tcPr>
            <w:tcW w:w="1502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1748" w:rsidRDefault="00361748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  <w:lang w:eastAsia="es-MX"/>
              </w:rPr>
              <w:t>Transferencia Bancaria o Deposito en Ventanilla</w:t>
            </w:r>
          </w:p>
        </w:tc>
      </w:tr>
      <w:tr w:rsidR="00361748" w:rsidTr="00361748">
        <w:trPr>
          <w:trHeight w:val="315"/>
        </w:trPr>
        <w:tc>
          <w:tcPr>
            <w:tcW w:w="6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1748" w:rsidRDefault="00361748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 xml:space="preserve">A nombre de </w:t>
            </w:r>
            <w:r w:rsidR="006B0E69" w:rsidRPr="006B0E69"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>Facturar en línea S. de R.L. de C.V.</w:t>
            </w:r>
          </w:p>
          <w:p w:rsidR="00361748" w:rsidRDefault="00361748">
            <w:pPr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 xml:space="preserve">RFC: </w:t>
            </w:r>
            <w:r w:rsidR="006B0E69" w:rsidRPr="006B0E69"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>FLI081010EK2</w:t>
            </w:r>
          </w:p>
          <w:p w:rsidR="00361748" w:rsidRDefault="006B0E69">
            <w:pPr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  <w:lang w:eastAsia="es-MX"/>
              </w:rPr>
              <w:t>Santander</w:t>
            </w:r>
            <w:r w:rsidR="00361748">
              <w:rPr>
                <w:rFonts w:ascii="Century Gothic" w:hAnsi="Century Gothic"/>
                <w:b/>
                <w:bCs/>
                <w:color w:val="002060"/>
                <w:sz w:val="24"/>
                <w:szCs w:val="24"/>
                <w:lang w:eastAsia="es-MX"/>
              </w:rPr>
              <w:t xml:space="preserve">: </w:t>
            </w:r>
          </w:p>
          <w:p w:rsidR="00361748" w:rsidRPr="006B0E69" w:rsidRDefault="00361748">
            <w:pPr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  <w:lang w:eastAsia="es-MX"/>
              </w:rPr>
              <w:t xml:space="preserve">No CTA. </w:t>
            </w:r>
            <w:r w:rsidR="006B0E69" w:rsidRPr="006B0E69"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>65506368587</w:t>
            </w:r>
            <w:r w:rsidRPr="006B0E69"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 xml:space="preserve">  </w:t>
            </w:r>
          </w:p>
          <w:p w:rsidR="00361748" w:rsidRDefault="00361748">
            <w:pPr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>CLABE TRANSFERENCIA</w:t>
            </w: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  <w:lang w:eastAsia="es-MX"/>
              </w:rPr>
              <w:t xml:space="preserve">: </w:t>
            </w:r>
          </w:p>
          <w:p w:rsidR="00361748" w:rsidRDefault="006B0E69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B0E69">
              <w:rPr>
                <w:rFonts w:ascii="Century Gothic" w:hAnsi="Century Gothic"/>
                <w:color w:val="002060"/>
                <w:sz w:val="24"/>
                <w:szCs w:val="24"/>
                <w:lang w:eastAsia="es-MX"/>
              </w:rPr>
              <w:t>014650655063685871</w:t>
            </w:r>
          </w:p>
        </w:tc>
        <w:tc>
          <w:tcPr>
            <w:tcW w:w="8925" w:type="dxa"/>
            <w:vAlign w:val="center"/>
            <w:hideMark/>
          </w:tcPr>
          <w:p w:rsidR="00361748" w:rsidRDefault="00361748">
            <w:r>
              <w:t> </w:t>
            </w:r>
          </w:p>
        </w:tc>
      </w:tr>
    </w:tbl>
    <w:p w:rsidR="00361748" w:rsidRDefault="00361748" w:rsidP="00361748">
      <w:pPr>
        <w:rPr>
          <w:rFonts w:ascii="Century Gothic" w:hAnsi="Century Gothic"/>
          <w:color w:val="002060"/>
          <w:sz w:val="24"/>
          <w:szCs w:val="24"/>
        </w:rPr>
      </w:pPr>
    </w:p>
    <w:p w:rsidR="00361748" w:rsidRDefault="00361748" w:rsidP="00361748">
      <w:pPr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  <w:lang w:val="es-ES"/>
        </w:rPr>
        <w:t>Cualquier duda favor de comunicarse a la Ext. 2040 con Francisco Huerta.</w:t>
      </w:r>
    </w:p>
    <w:p w:rsidR="00CD1A0A" w:rsidRDefault="00CD1A0A"/>
    <w:sectPr w:rsidR="00CD1A0A" w:rsidSect="00D70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39C4"/>
    <w:multiLevelType w:val="hybridMultilevel"/>
    <w:tmpl w:val="FA24C3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48"/>
    <w:rsid w:val="00361748"/>
    <w:rsid w:val="006B0E69"/>
    <w:rsid w:val="00836349"/>
    <w:rsid w:val="00CD1A0A"/>
    <w:rsid w:val="00D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BDF3-A8CF-4025-9BC4-957D2FF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48"/>
    <w:pPr>
      <w:spacing w:after="0" w:line="240" w:lineRule="auto"/>
    </w:pPr>
    <w:rPr>
      <w:rFonts w:ascii="Calibri" w:hAnsi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174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6174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adecontrol@facturarenlinea.co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Elizabeth Guerra Fuentes</dc:creator>
  <cp:keywords/>
  <dc:description/>
  <cp:lastModifiedBy>JOSÉ ANTONIO ESPÍNDOLA LARIO</cp:lastModifiedBy>
  <cp:revision>2</cp:revision>
  <dcterms:created xsi:type="dcterms:W3CDTF">2017-08-22T14:42:00Z</dcterms:created>
  <dcterms:modified xsi:type="dcterms:W3CDTF">2018-08-09T22:02:00Z</dcterms:modified>
</cp:coreProperties>
</file>